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238FA" w14:textId="77777777" w:rsidR="00842CC3" w:rsidRDefault="00842CC3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</w:pPr>
    </w:p>
    <w:p w14:paraId="74AE8046" w14:textId="77777777" w:rsidR="00842CC3" w:rsidRDefault="00842CC3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</w:pPr>
    </w:p>
    <w:p w14:paraId="5E653CB3" w14:textId="77777777" w:rsidR="00842CC3" w:rsidRDefault="00842CC3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</w:pPr>
    </w:p>
    <w:p w14:paraId="7F85192A" w14:textId="77777777" w:rsidR="00842CC3" w:rsidRDefault="00842CC3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</w:pPr>
    </w:p>
    <w:p w14:paraId="6D35CEE2" w14:textId="6CD697A9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Email subject: </w:t>
      </w:r>
      <w:r w:rsidRPr="00342154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 xml:space="preserve">Urgent: Call for </w:t>
      </w:r>
      <w:r w:rsidRPr="00342154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an independent inquiry </w:t>
      </w:r>
      <w:r w:rsidRPr="00342154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>into OUH maternity services</w:t>
      </w:r>
      <w:r w:rsidRPr="00342154">
        <w:rPr>
          <w:rStyle w:val="eop"/>
          <w:rFonts w:ascii="Arial" w:eastAsiaTheme="majorEastAsia" w:hAnsi="Arial" w:cs="Arial"/>
          <w:b/>
          <w:bCs/>
          <w:color w:val="080809"/>
          <w:sz w:val="22"/>
          <w:szCs w:val="22"/>
        </w:rPr>
        <w:t> </w:t>
      </w:r>
    </w:p>
    <w:p w14:paraId="444E9F8C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174BA9FC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Dear </w:t>
      </w: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  <w:shd w:val="clear" w:color="auto" w:fill="FFFF00"/>
        </w:rPr>
        <w:t>[insert MP name]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4CC4E025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37D7BCBD" w14:textId="77777777" w:rsidR="00051226" w:rsidRPr="00842CC3" w:rsidRDefault="00051226" w:rsidP="00051226">
      <w:pPr>
        <w:pStyle w:val="paragraph"/>
        <w:shd w:val="clear" w:color="auto" w:fill="FFFFFF"/>
        <w:spacing w:before="0" w:beforeAutospacing="0" w:after="0" w:afterAutospacing="0"/>
        <w:ind w:left="-150" w:right="-195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I am writing to you as a resident in your constituency with urgent concerns about the dangerous maternity care at Oxford University Hospitals (OUH). I urge you to support our call for an independent inquiry before more families suffer devastating consequences. </w:t>
      </w:r>
      <w:r w:rsidRPr="00842CC3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6A707B92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784172DE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ind w:left="-150"/>
        <w:textAlignment w:val="baseline"/>
        <w:rPr>
          <w:rFonts w:ascii="Arial" w:hAnsi="Arial" w:cs="Arial"/>
          <w:sz w:val="22"/>
          <w:szCs w:val="22"/>
        </w:rPr>
      </w:pPr>
      <w:r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My own experience is </w:t>
      </w: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  <w:shd w:val="clear" w:color="auto" w:fill="FFFF00"/>
        </w:rPr>
        <w:t>[insert personal story here].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01E09EE5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213C6E91" w14:textId="26B662EB" w:rsidR="00051226" w:rsidRDefault="00051226" w:rsidP="00051226">
      <w:pPr>
        <w:pStyle w:val="paragraph"/>
        <w:shd w:val="clear" w:color="auto" w:fill="FFFFFF"/>
        <w:spacing w:before="0" w:beforeAutospacing="0" w:after="0" w:afterAutospacing="0"/>
        <w:ind w:left="-150" w:right="-195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  <w:r w:rsidRPr="00842CC3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I am not alone in my experience.</w:t>
      </w:r>
      <w:r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I am a part of </w:t>
      </w:r>
      <w:r w:rsidR="00342154"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the </w:t>
      </w:r>
      <w:r w:rsidRPr="00842CC3">
        <w:rPr>
          <w:rStyle w:val="normaltextrun"/>
          <w:rFonts w:ascii="Arial" w:eastAsiaTheme="majorEastAsia" w:hAnsi="Arial" w:cs="Arial"/>
          <w:b/>
          <w:bCs/>
          <w:i/>
          <w:iCs/>
          <w:color w:val="000000" w:themeColor="text1"/>
          <w:sz w:val="22"/>
          <w:szCs w:val="22"/>
        </w:rPr>
        <w:t>Families Failed by OUH Maternity Services</w:t>
      </w:r>
      <w:r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campaign group </w:t>
      </w:r>
      <w:r w:rsidR="00342154"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which currently has </w:t>
      </w:r>
      <w:r w:rsidRPr="00842CC3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over </w:t>
      </w:r>
      <w:r w:rsidR="00CF05E0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3</w:t>
      </w:r>
      <w:r w:rsidR="00A108C6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5</w:t>
      </w:r>
      <w:r w:rsidR="00CF05E0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0</w:t>
      </w:r>
      <w:r w:rsidRPr="00842CC3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 families</w:t>
      </w:r>
      <w:r w:rsidRP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who have experienced unsafe and unacceptable maternity care across Oxfordshire. </w:t>
      </w:r>
    </w:p>
    <w:p w14:paraId="0C59B23D" w14:textId="681782E8" w:rsidR="00CF05E0" w:rsidRDefault="00CF05E0" w:rsidP="00051226">
      <w:pPr>
        <w:pStyle w:val="paragraph"/>
        <w:shd w:val="clear" w:color="auto" w:fill="FFFFFF"/>
        <w:spacing w:before="0" w:beforeAutospacing="0" w:after="0" w:afterAutospacing="0"/>
        <w:ind w:left="-150" w:right="-195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1B415D07" w14:textId="3AFF8312" w:rsidR="00CF05E0" w:rsidRPr="00CF05E0" w:rsidRDefault="00CF05E0" w:rsidP="00CF05E0">
      <w:pPr>
        <w:pStyle w:val="paragraph"/>
        <w:shd w:val="clear" w:color="auto" w:fill="FFFFFF"/>
        <w:spacing w:before="0" w:beforeAutospacing="0" w:after="0" w:afterAutospacing="0"/>
        <w:ind w:left="-150" w:right="-195"/>
        <w:textAlignment w:val="baseline"/>
        <w:rPr>
          <w:rFonts w:ascii="Arial" w:eastAsiaTheme="majorEastAsia" w:hAnsi="Arial" w:cs="Arial"/>
          <w:color w:val="000000" w:themeColor="text1"/>
          <w:sz w:val="22"/>
          <w:szCs w:val="22"/>
        </w:rPr>
      </w:pPr>
      <w:r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 xml:space="preserve">Visit our campaign website to learn how OUH has failed families and hear from women sharing their experiences of the NHS Trust’s services at </w:t>
      </w:r>
      <w:hyperlink r:id="rId5" w:history="1">
        <w:r w:rsidRPr="00842CC3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Famili</w:t>
        </w:r>
        <w:r w:rsidRPr="00842CC3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e</w:t>
        </w:r>
        <w:r w:rsidRPr="00842CC3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sFailedByOUH.co.uk</w:t>
        </w:r>
      </w:hyperlink>
    </w:p>
    <w:p w14:paraId="44A0765B" w14:textId="3A759655" w:rsidR="00E50864" w:rsidRPr="00CF05E0" w:rsidRDefault="00E50864" w:rsidP="00CF05E0">
      <w:pPr>
        <w:pStyle w:val="paragraph"/>
        <w:shd w:val="clear" w:color="auto" w:fill="FFFFFF"/>
        <w:spacing w:before="0" w:beforeAutospacing="0" w:after="0" w:afterAutospacing="0"/>
        <w:ind w:right="-195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06671D0" w14:textId="295F35D2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 w:right="-188"/>
        <w:textAlignment w:val="baseline"/>
        <w:rPr>
          <w:rStyle w:val="eop"/>
          <w:rFonts w:ascii="Arial" w:eastAsiaTheme="majorEastAsia" w:hAnsi="Arial" w:cs="Arial"/>
          <w:color w:val="080809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High-profile maternity scandals at Morecambe Bay, Shrewsbury and Telford, </w:t>
      </w:r>
      <w:r w:rsidRPr="0034215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E</w:t>
      </w: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ast Kent, and currently at Nottingham, have exposed systemic failures – </w:t>
      </w:r>
      <w:r w:rsidRPr="00CF05E0">
        <w:rPr>
          <w:rStyle w:val="normaltextrun"/>
          <w:rFonts w:ascii="Arial" w:eastAsiaTheme="majorEastAsia" w:hAnsi="Arial" w:cs="Arial"/>
          <w:color w:val="080809"/>
          <w:sz w:val="22"/>
          <w:szCs w:val="22"/>
          <w:u w:val="single"/>
        </w:rPr>
        <w:t>failures that are happening</w:t>
      </w:r>
      <w:r w:rsidRPr="00842CC3">
        <w:rPr>
          <w:rStyle w:val="normaltextrun"/>
          <w:rFonts w:ascii="Arial" w:eastAsiaTheme="majorEastAsia" w:hAnsi="Arial" w:cs="Arial"/>
          <w:color w:val="080809"/>
          <w:sz w:val="22"/>
          <w:szCs w:val="22"/>
          <w:u w:val="single"/>
        </w:rPr>
        <w:t xml:space="preserve"> right now at Oxford University Hospitals</w:t>
      </w: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>. 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6529080F" w14:textId="77777777" w:rsidR="00342154" w:rsidRPr="00342154" w:rsidRDefault="00342154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80809"/>
          <w:sz w:val="22"/>
          <w:szCs w:val="22"/>
        </w:rPr>
      </w:pPr>
    </w:p>
    <w:p w14:paraId="050A5F95" w14:textId="258BAC60" w:rsidR="00842CC3" w:rsidRDefault="00342154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Style w:val="eop"/>
          <w:rFonts w:ascii="Arial" w:eastAsiaTheme="majorEastAsia" w:hAnsi="Arial" w:cs="Arial"/>
          <w:color w:val="080809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 xml:space="preserve">The </w:t>
      </w:r>
      <w:r w:rsidRPr="00342154">
        <w:rPr>
          <w:rStyle w:val="eop"/>
          <w:rFonts w:ascii="Arial" w:eastAsiaTheme="majorEastAsia" w:hAnsi="Arial" w:cs="Arial"/>
          <w:b/>
          <w:bCs/>
          <w:color w:val="080809"/>
          <w:sz w:val="22"/>
          <w:szCs w:val="22"/>
        </w:rPr>
        <w:t>Families Failed by OUH Maternity Services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 xml:space="preserve"> campaign is calling for: </w:t>
      </w:r>
    </w:p>
    <w:p w14:paraId="7A609B57" w14:textId="77777777" w:rsidR="00842CC3" w:rsidRPr="00342154" w:rsidRDefault="00842CC3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80809"/>
          <w:sz w:val="22"/>
          <w:szCs w:val="22"/>
        </w:rPr>
      </w:pPr>
    </w:p>
    <w:p w14:paraId="618DF5D5" w14:textId="21DA5221" w:rsidR="00342154" w:rsidRPr="00842CC3" w:rsidRDefault="00342154" w:rsidP="00342154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A full and independent inquiry to investigate the systemic failings, toxic culture and the extent of the harm</w:t>
      </w:r>
      <w:r w:rsidR="00842CC3">
        <w:rPr>
          <w:rStyle w:val="eop"/>
          <w:rFonts w:ascii="Arial" w:eastAsiaTheme="majorEastAsia" w:hAnsi="Arial" w:cs="Arial"/>
          <w:color w:val="080809"/>
          <w:sz w:val="22"/>
          <w:szCs w:val="22"/>
        </w:rPr>
        <w:t>.</w:t>
      </w:r>
    </w:p>
    <w:p w14:paraId="116DC5FC" w14:textId="77777777" w:rsidR="00842CC3" w:rsidRPr="00342154" w:rsidRDefault="00842CC3" w:rsidP="00842CC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E1CD3B5" w14:textId="32632DA1" w:rsidR="00342154" w:rsidRPr="00842CC3" w:rsidRDefault="00342154" w:rsidP="00342154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Acknowledgement from OUH of its failings and apologies to the families who have been harmed by its unethical care of mothers, babies and families</w:t>
      </w:r>
      <w:r w:rsidR="00842CC3">
        <w:rPr>
          <w:rStyle w:val="eop"/>
          <w:rFonts w:ascii="Arial" w:eastAsiaTheme="majorEastAsia" w:hAnsi="Arial" w:cs="Arial"/>
          <w:color w:val="080809"/>
          <w:sz w:val="22"/>
          <w:szCs w:val="22"/>
        </w:rPr>
        <w:t>.</w:t>
      </w:r>
    </w:p>
    <w:p w14:paraId="1857465D" w14:textId="77777777" w:rsidR="00842CC3" w:rsidRPr="00342154" w:rsidRDefault="00842CC3" w:rsidP="00842C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2F28CBC" w14:textId="44BA1923" w:rsidR="00342154" w:rsidRDefault="00342154" w:rsidP="00342154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Fonts w:ascii="Arial" w:hAnsi="Arial" w:cs="Arial"/>
          <w:sz w:val="22"/>
          <w:szCs w:val="22"/>
        </w:rPr>
        <w:t>A non-negotiable commitment from OUH to deliver its maternity services in line with national guidance</w:t>
      </w:r>
      <w:r w:rsidR="00842CC3">
        <w:rPr>
          <w:rFonts w:ascii="Arial" w:hAnsi="Arial" w:cs="Arial"/>
          <w:sz w:val="22"/>
          <w:szCs w:val="22"/>
        </w:rPr>
        <w:t>.</w:t>
      </w:r>
    </w:p>
    <w:p w14:paraId="778E974A" w14:textId="77777777" w:rsidR="00842CC3" w:rsidRPr="00342154" w:rsidRDefault="00842CC3" w:rsidP="00842C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E0DFB2A" w14:textId="6933A3D6" w:rsidR="00342154" w:rsidRDefault="00342154" w:rsidP="00342154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Fonts w:ascii="Arial" w:hAnsi="Arial" w:cs="Arial"/>
          <w:sz w:val="22"/>
          <w:szCs w:val="22"/>
        </w:rPr>
        <w:t>An independent feedback channel to listen to families’ experiences and propose actions for OUH</w:t>
      </w:r>
      <w:r w:rsidR="00842CC3">
        <w:rPr>
          <w:rFonts w:ascii="Arial" w:hAnsi="Arial" w:cs="Arial"/>
          <w:sz w:val="22"/>
          <w:szCs w:val="22"/>
        </w:rPr>
        <w:t>.</w:t>
      </w:r>
    </w:p>
    <w:p w14:paraId="384543B8" w14:textId="77777777" w:rsidR="00842CC3" w:rsidRPr="00342154" w:rsidRDefault="00842CC3" w:rsidP="00842C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9693F31" w14:textId="7B3D1AAE" w:rsidR="00342154" w:rsidRDefault="00342154" w:rsidP="00342154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Fonts w:ascii="Arial" w:hAnsi="Arial" w:cs="Arial"/>
          <w:sz w:val="22"/>
          <w:szCs w:val="22"/>
        </w:rPr>
        <w:t xml:space="preserve">Systemic change in the form of an immediate action plan and a long-term plan to ensure OUH delivers the highest standards of care to Oxfordshire families. </w:t>
      </w:r>
    </w:p>
    <w:p w14:paraId="15AA18D7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3987A202" w14:textId="7DA48349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 xml:space="preserve">We cannot afford to delay an inquiry into Oxford University Hospitals </w:t>
      </w:r>
      <w:r w:rsidR="00842CC3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>M</w:t>
      </w:r>
      <w:r w:rsidRPr="00342154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 xml:space="preserve">aternity </w:t>
      </w:r>
      <w:r w:rsidR="00842CC3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>S</w:t>
      </w:r>
      <w:r w:rsidRPr="00342154">
        <w:rPr>
          <w:rStyle w:val="normaltextrun"/>
          <w:rFonts w:ascii="Arial" w:eastAsiaTheme="majorEastAsia" w:hAnsi="Arial" w:cs="Arial"/>
          <w:b/>
          <w:bCs/>
          <w:color w:val="080809"/>
          <w:sz w:val="22"/>
          <w:szCs w:val="22"/>
        </w:rPr>
        <w:t>ervices. 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235EFF85" w14:textId="77777777" w:rsidR="00051226" w:rsidRPr="00342154" w:rsidRDefault="00051226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0E7D4E29" w14:textId="54660751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>As my MP, I urge you to raise this issue urgently in Parliament. The more pressure we can put on the Secretary of State</w:t>
      </w:r>
      <w:r w:rsidR="00842CC3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 for Health and Social Care</w:t>
      </w: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 xml:space="preserve"> to </w:t>
      </w:r>
      <w:r w:rsidRPr="0034215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order an independent inquiry, the sooner we can make maternity</w:t>
      </w:r>
      <w:r w:rsidR="00842CC3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care in Oxfordshire</w:t>
      </w:r>
      <w:r w:rsidRPr="00342154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safe for women and babies. </w:t>
      </w:r>
      <w:r w:rsidRPr="00342154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782C4140" w14:textId="77777777" w:rsidR="00342154" w:rsidRPr="00342154" w:rsidRDefault="00342154" w:rsidP="000512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</w:pPr>
    </w:p>
    <w:p w14:paraId="54D02398" w14:textId="77777777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Style w:val="eop"/>
          <w:rFonts w:ascii="Arial" w:eastAsiaTheme="majorEastAsia" w:hAnsi="Arial" w:cs="Arial"/>
          <w:color w:val="080809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</w:rPr>
        <w:t>Yours sincerely,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4FF2550F" w14:textId="77777777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Fonts w:ascii="Arial" w:hAnsi="Arial" w:cs="Arial"/>
          <w:sz w:val="22"/>
          <w:szCs w:val="22"/>
        </w:rPr>
      </w:pPr>
    </w:p>
    <w:p w14:paraId="1EB60E4C" w14:textId="77777777" w:rsidR="00051226" w:rsidRPr="00342154" w:rsidRDefault="00051226" w:rsidP="00CF05E0">
      <w:pPr>
        <w:pStyle w:val="paragraph"/>
        <w:shd w:val="clear" w:color="auto" w:fill="FFFFFF"/>
        <w:spacing w:before="0" w:beforeAutospacing="0" w:after="0" w:afterAutospacing="0"/>
        <w:ind w:left="-142"/>
        <w:textAlignment w:val="baseline"/>
        <w:rPr>
          <w:rFonts w:ascii="Arial" w:hAnsi="Arial" w:cs="Arial"/>
          <w:sz w:val="22"/>
          <w:szCs w:val="22"/>
        </w:rPr>
      </w:pPr>
      <w:r w:rsidRPr="00342154">
        <w:rPr>
          <w:rStyle w:val="normaltextrun"/>
          <w:rFonts w:ascii="Arial" w:eastAsiaTheme="majorEastAsia" w:hAnsi="Arial" w:cs="Arial"/>
          <w:color w:val="080809"/>
          <w:sz w:val="22"/>
          <w:szCs w:val="22"/>
          <w:shd w:val="clear" w:color="auto" w:fill="FFFF00"/>
        </w:rPr>
        <w:t>[insert your name]</w:t>
      </w:r>
      <w:r w:rsidRPr="00342154">
        <w:rPr>
          <w:rStyle w:val="eop"/>
          <w:rFonts w:ascii="Arial" w:eastAsiaTheme="majorEastAsia" w:hAnsi="Arial" w:cs="Arial"/>
          <w:color w:val="080809"/>
          <w:sz w:val="22"/>
          <w:szCs w:val="22"/>
        </w:rPr>
        <w:t> </w:t>
      </w:r>
    </w:p>
    <w:p w14:paraId="494F3806" w14:textId="77777777" w:rsidR="00051226" w:rsidRPr="00051226" w:rsidRDefault="00051226">
      <w:pPr>
        <w:rPr>
          <w:sz w:val="22"/>
          <w:szCs w:val="22"/>
        </w:rPr>
      </w:pPr>
    </w:p>
    <w:sectPr w:rsidR="00051226" w:rsidRPr="0005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96091"/>
    <w:multiLevelType w:val="multilevel"/>
    <w:tmpl w:val="C226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B2596"/>
    <w:multiLevelType w:val="hybridMultilevel"/>
    <w:tmpl w:val="437C6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523"/>
    <w:multiLevelType w:val="hybridMultilevel"/>
    <w:tmpl w:val="345C0B6E"/>
    <w:lvl w:ilvl="0" w:tplc="827C4772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 w:hint="default"/>
        <w:color w:val="08080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D4BDE"/>
    <w:multiLevelType w:val="multilevel"/>
    <w:tmpl w:val="7B9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1491A"/>
    <w:multiLevelType w:val="multilevel"/>
    <w:tmpl w:val="6898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E38F1"/>
    <w:multiLevelType w:val="multilevel"/>
    <w:tmpl w:val="76F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1512B"/>
    <w:multiLevelType w:val="multilevel"/>
    <w:tmpl w:val="5952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26"/>
    <w:rsid w:val="00051226"/>
    <w:rsid w:val="00342154"/>
    <w:rsid w:val="00344EDC"/>
    <w:rsid w:val="00842CC3"/>
    <w:rsid w:val="00955FC5"/>
    <w:rsid w:val="00A108C6"/>
    <w:rsid w:val="00AC7EB1"/>
    <w:rsid w:val="00C54471"/>
    <w:rsid w:val="00CF05E0"/>
    <w:rsid w:val="00E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A952F"/>
  <w15:chartTrackingRefBased/>
  <w15:docId w15:val="{B314051F-F652-AE40-8812-6D605527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26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5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51226"/>
  </w:style>
  <w:style w:type="character" w:customStyle="1" w:styleId="eop">
    <w:name w:val="eop"/>
    <w:basedOn w:val="DefaultParagraphFont"/>
    <w:rsid w:val="00051226"/>
  </w:style>
  <w:style w:type="paragraph" w:styleId="Revision">
    <w:name w:val="Revision"/>
    <w:hidden/>
    <w:uiPriority w:val="99"/>
    <w:semiHidden/>
    <w:rsid w:val="000512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12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miliesfailedbyou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Matthews</dc:creator>
  <cp:keywords/>
  <dc:description/>
  <cp:lastModifiedBy>Charlotte Matthews</cp:lastModifiedBy>
  <cp:revision>3</cp:revision>
  <dcterms:created xsi:type="dcterms:W3CDTF">2025-03-03T08:55:00Z</dcterms:created>
  <dcterms:modified xsi:type="dcterms:W3CDTF">2025-03-03T16:28:00Z</dcterms:modified>
</cp:coreProperties>
</file>